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0A41A" w14:textId="77777777" w:rsidR="00BB77D8" w:rsidRPr="008409F4" w:rsidRDefault="00BB77D8" w:rsidP="00BB77D8">
      <w:pPr>
        <w:pStyle w:val="Heading1"/>
        <w:spacing w:before="80"/>
        <w:ind w:left="2469" w:right="2485"/>
        <w:rPr>
          <w:u w:val="none"/>
        </w:rPr>
      </w:pPr>
      <w:r w:rsidRPr="008409F4">
        <w:rPr>
          <w:u w:val="none"/>
        </w:rPr>
        <w:t>MINUTES OF A REGULAR MEETING OF THE BOARD OF DIRECTORS OF</w:t>
      </w:r>
    </w:p>
    <w:p w14:paraId="0164E5FB" w14:textId="0FF50CEE" w:rsidR="00BB77D8" w:rsidRPr="00FD1CCA" w:rsidRDefault="00BB77D8" w:rsidP="00BB77D8">
      <w:pPr>
        <w:ind w:left="705" w:right="724"/>
        <w:jc w:val="center"/>
        <w:rPr>
          <w:rFonts w:ascii="Times New Roman" w:hAnsi="Times New Roman" w:cs="Times New Roman"/>
          <w:b/>
        </w:rPr>
      </w:pPr>
      <w:r>
        <w:rPr>
          <w:rFonts w:ascii="Times New Roman" w:hAnsi="Times New Roman" w:cs="Times New Roman"/>
          <w:b/>
        </w:rPr>
        <w:t>CEDARS CREEK SWIM AND RAQUET CLUB</w:t>
      </w:r>
    </w:p>
    <w:p w14:paraId="16D76D95" w14:textId="77777777" w:rsidR="00BB77D8" w:rsidRDefault="00BB77D8" w:rsidP="00BB77D8">
      <w:pPr>
        <w:pStyle w:val="BodyText"/>
        <w:spacing w:before="11"/>
        <w:rPr>
          <w:b/>
          <w:sz w:val="21"/>
        </w:rPr>
      </w:pPr>
    </w:p>
    <w:p w14:paraId="6193A4BA" w14:textId="1B50BE0A" w:rsidR="00BB77D8" w:rsidRDefault="00BB77D8" w:rsidP="00BB77D8">
      <w:pPr>
        <w:pStyle w:val="BodyText"/>
        <w:ind w:right="116"/>
        <w:jc w:val="both"/>
      </w:pPr>
      <w:r w:rsidRPr="00C76823">
        <w:t>A regular meeting</w:t>
      </w:r>
      <w:r>
        <w:t xml:space="preserve"> </w:t>
      </w:r>
      <w:r w:rsidRPr="00C76823">
        <w:t xml:space="preserve">of the Board of Directors (the “Board”) of </w:t>
      </w:r>
      <w:r>
        <w:t xml:space="preserve">Cedars Creek Swim and </w:t>
      </w:r>
      <w:proofErr w:type="spellStart"/>
      <w:r>
        <w:t>Raquet</w:t>
      </w:r>
      <w:proofErr w:type="spellEnd"/>
      <w:r>
        <w:t xml:space="preserve"> Club </w:t>
      </w:r>
      <w:r w:rsidRPr="00C76823">
        <w:t>(</w:t>
      </w:r>
      <w:r>
        <w:t>“CCSRC”)</w:t>
      </w:r>
      <w:r w:rsidRPr="00C76823">
        <w:t xml:space="preserve"> was held</w:t>
      </w:r>
      <w:r>
        <w:t xml:space="preserve"> in-person on Sunday, September 25, 2022,</w:t>
      </w:r>
      <w:r w:rsidRPr="00C76823">
        <w:t xml:space="preserve"> at </w:t>
      </w:r>
      <w:r>
        <w:t>7:00</w:t>
      </w:r>
      <w:r w:rsidRPr="00AA60C6">
        <w:t xml:space="preserve"> pm</w:t>
      </w:r>
      <w:r w:rsidRPr="00AE2E59">
        <w:t xml:space="preserve"> </w:t>
      </w:r>
      <w:r>
        <w:t>Eastern</w:t>
      </w:r>
      <w:r w:rsidRPr="00C76823">
        <w:t xml:space="preserve"> Time,</w:t>
      </w:r>
      <w:r w:rsidRPr="00C76823">
        <w:rPr>
          <w:spacing w:val="-11"/>
        </w:rPr>
        <w:t xml:space="preserve"> </w:t>
      </w:r>
      <w:proofErr w:type="gramStart"/>
      <w:r w:rsidRPr="00C76823">
        <w:t>subsequent</w:t>
      </w:r>
      <w:r w:rsidRPr="00C76823">
        <w:rPr>
          <w:spacing w:val="-11"/>
        </w:rPr>
        <w:t xml:space="preserve"> </w:t>
      </w:r>
      <w:r w:rsidRPr="00C76823">
        <w:t>to</w:t>
      </w:r>
      <w:proofErr w:type="gramEnd"/>
      <w:r w:rsidRPr="00C76823">
        <w:rPr>
          <w:spacing w:val="-10"/>
        </w:rPr>
        <w:t xml:space="preserve"> </w:t>
      </w:r>
      <w:r w:rsidRPr="00C76823">
        <w:t>a</w:t>
      </w:r>
      <w:r w:rsidRPr="00C76823">
        <w:rPr>
          <w:spacing w:val="-10"/>
        </w:rPr>
        <w:t xml:space="preserve"> </w:t>
      </w:r>
      <w:r w:rsidRPr="00C76823">
        <w:t>notice</w:t>
      </w:r>
      <w:r w:rsidRPr="00C76823">
        <w:rPr>
          <w:spacing w:val="-12"/>
        </w:rPr>
        <w:t xml:space="preserve"> </w:t>
      </w:r>
      <w:r w:rsidRPr="00C76823">
        <w:t>properly</w:t>
      </w:r>
      <w:r w:rsidRPr="00C76823">
        <w:rPr>
          <w:spacing w:val="-10"/>
        </w:rPr>
        <w:t xml:space="preserve"> </w:t>
      </w:r>
      <w:r w:rsidRPr="00C76823">
        <w:t>given.</w:t>
      </w:r>
    </w:p>
    <w:p w14:paraId="7823505E" w14:textId="77777777" w:rsidR="00BB77D8" w:rsidRDefault="00BB77D8" w:rsidP="00BB77D8">
      <w:pPr>
        <w:pStyle w:val="BodyText"/>
        <w:spacing w:before="10"/>
        <w:rPr>
          <w:sz w:val="20"/>
        </w:rPr>
      </w:pPr>
    </w:p>
    <w:p w14:paraId="7DCF11BE" w14:textId="77777777" w:rsidR="00BB77D8" w:rsidRDefault="00BB77D8" w:rsidP="00BB77D8">
      <w:pPr>
        <w:pStyle w:val="BodyText"/>
        <w:jc w:val="both"/>
      </w:pPr>
      <w:r>
        <w:t>The following members of the Board were present:</w:t>
      </w:r>
    </w:p>
    <w:p w14:paraId="0BE89FEF" w14:textId="77777777" w:rsidR="00BB77D8" w:rsidRDefault="00BB77D8" w:rsidP="00BB77D8">
      <w:pPr>
        <w:pStyle w:val="BodyText"/>
        <w:spacing w:before="3"/>
        <w:rPr>
          <w:sz w:val="22"/>
        </w:rPr>
      </w:pPr>
    </w:p>
    <w:p w14:paraId="65AD2907" w14:textId="7A0E36DC" w:rsidR="004B1520" w:rsidRDefault="004B1520">
      <w:r>
        <w:t>Jonathan</w:t>
      </w:r>
      <w:r w:rsidR="00044F71">
        <w:t xml:space="preserve"> </w:t>
      </w:r>
      <w:proofErr w:type="spellStart"/>
      <w:r w:rsidR="0043614F">
        <w:t>McCright</w:t>
      </w:r>
      <w:proofErr w:type="spellEnd"/>
    </w:p>
    <w:p w14:paraId="1E850779" w14:textId="63493A3E" w:rsidR="004B1520" w:rsidRDefault="004B1520">
      <w:r>
        <w:t>Rich</w:t>
      </w:r>
      <w:r w:rsidR="00044F71">
        <w:t>ard Thomas</w:t>
      </w:r>
    </w:p>
    <w:p w14:paraId="394D13D8" w14:textId="3E6255B8" w:rsidR="004B1520" w:rsidRDefault="004B1520">
      <w:r>
        <w:t>Ron</w:t>
      </w:r>
      <w:r w:rsidR="00044F71">
        <w:t xml:space="preserve"> Larkin</w:t>
      </w:r>
    </w:p>
    <w:p w14:paraId="098FDBA0" w14:textId="6B862876" w:rsidR="004B1520" w:rsidRDefault="004B1520">
      <w:r>
        <w:t>Mary</w:t>
      </w:r>
      <w:r w:rsidR="00044F71">
        <w:t xml:space="preserve"> </w:t>
      </w:r>
      <w:proofErr w:type="spellStart"/>
      <w:r w:rsidR="00044F71">
        <w:t>Borneman</w:t>
      </w:r>
      <w:proofErr w:type="spellEnd"/>
    </w:p>
    <w:p w14:paraId="33031DDB" w14:textId="3E740157" w:rsidR="004B1520" w:rsidRDefault="004B1520"/>
    <w:p w14:paraId="56018CDB" w14:textId="0FCC46EB" w:rsidR="004B1520" w:rsidRDefault="00044F71">
      <w:r>
        <w:t>Though n</w:t>
      </w:r>
      <w:r w:rsidR="00BB77D8">
        <w:t xml:space="preserve">o quorum </w:t>
      </w:r>
      <w:r>
        <w:t>was</w:t>
      </w:r>
      <w:r w:rsidR="00BB77D8">
        <w:t xml:space="preserve"> present, Mr. </w:t>
      </w:r>
      <w:r w:rsidR="0043614F">
        <w:t>Larkin</w:t>
      </w:r>
      <w:r w:rsidR="00BB77D8">
        <w:t xml:space="preserve"> called the meeting to order at 7:32 pm Eastern Time upon his arrival to the meeting. </w:t>
      </w:r>
    </w:p>
    <w:p w14:paraId="699BFF8A" w14:textId="20A74C9E" w:rsidR="00BB77D8" w:rsidRDefault="00BB77D8"/>
    <w:p w14:paraId="4D330A10" w14:textId="3F4F8116" w:rsidR="00BB77D8" w:rsidRPr="00BB77D8" w:rsidRDefault="00BB77D8">
      <w:pPr>
        <w:rPr>
          <w:b/>
          <w:bCs/>
          <w:u w:val="single"/>
        </w:rPr>
      </w:pPr>
      <w:r w:rsidRPr="00BB77D8">
        <w:rPr>
          <w:b/>
          <w:bCs/>
          <w:u w:val="single"/>
        </w:rPr>
        <w:t>Meeting Minutes</w:t>
      </w:r>
    </w:p>
    <w:p w14:paraId="09522499" w14:textId="1AAE17EF" w:rsidR="004B1520" w:rsidRDefault="00BB77D8" w:rsidP="00BB77D8">
      <w:r>
        <w:t xml:space="preserve">Mr. </w:t>
      </w:r>
      <w:r w:rsidR="00F269AB">
        <w:t>Larkin</w:t>
      </w:r>
      <w:r>
        <w:t xml:space="preserve"> asked the new Secretary, Ms. </w:t>
      </w:r>
      <w:proofErr w:type="spellStart"/>
      <w:r>
        <w:t>Borneman</w:t>
      </w:r>
      <w:proofErr w:type="spellEnd"/>
      <w:r>
        <w:t>, to collect the past meeting minutes, distribute to the Board for review and then get them published on the shared drive.</w:t>
      </w:r>
    </w:p>
    <w:p w14:paraId="7656BBAC" w14:textId="77777777" w:rsidR="00BB77D8" w:rsidRDefault="00BB77D8"/>
    <w:p w14:paraId="7F1DBA07" w14:textId="77777777" w:rsidR="00BB77D8" w:rsidRPr="00BB77D8" w:rsidRDefault="00BB77D8">
      <w:pPr>
        <w:rPr>
          <w:b/>
          <w:bCs/>
          <w:u w:val="single"/>
        </w:rPr>
      </w:pPr>
      <w:r w:rsidRPr="00BB77D8">
        <w:rPr>
          <w:b/>
          <w:bCs/>
          <w:u w:val="single"/>
        </w:rPr>
        <w:t>Committee Reports</w:t>
      </w:r>
    </w:p>
    <w:p w14:paraId="0CD40FEF" w14:textId="737C3582" w:rsidR="004B1520" w:rsidRPr="00BB77D8" w:rsidRDefault="004B1520">
      <w:pPr>
        <w:rPr>
          <w:u w:val="single"/>
        </w:rPr>
      </w:pPr>
      <w:r>
        <w:br/>
      </w:r>
      <w:r w:rsidRPr="00BB77D8">
        <w:rPr>
          <w:u w:val="single"/>
        </w:rPr>
        <w:t>Pool Update</w:t>
      </w:r>
    </w:p>
    <w:p w14:paraId="30E30E9E" w14:textId="29DF343B" w:rsidR="00BB77D8" w:rsidRDefault="00BB77D8">
      <w:r>
        <w:t xml:space="preserve">Mr. </w:t>
      </w:r>
      <w:r w:rsidR="00F269AB">
        <w:t>Thomas</w:t>
      </w:r>
      <w:r>
        <w:t xml:space="preserve"> reported that the swim season is </w:t>
      </w:r>
      <w:proofErr w:type="gramStart"/>
      <w:r>
        <w:t>over</w:t>
      </w:r>
      <w:proofErr w:type="gramEnd"/>
      <w:r>
        <w:t xml:space="preserve"> and the pool has been closed for use. The plan now is to put the cover on the pool in the next few weeks and put the furniture up. Timing will be determined by a final decision on the coping. </w:t>
      </w:r>
    </w:p>
    <w:p w14:paraId="59AD7712" w14:textId="77777777" w:rsidR="00BB77D8" w:rsidRDefault="00BB77D8"/>
    <w:p w14:paraId="3D463F1F" w14:textId="1E01A7D9" w:rsidR="004B1520" w:rsidRDefault="00BB77D8">
      <w:r>
        <w:t>Ba</w:t>
      </w:r>
      <w:r w:rsidR="004B1520">
        <w:t xml:space="preserve">sed on budget, </w:t>
      </w:r>
      <w:r>
        <w:t xml:space="preserve">Mr. </w:t>
      </w:r>
      <w:r w:rsidR="00F269AB">
        <w:t>Thomas</w:t>
      </w:r>
      <w:r>
        <w:t xml:space="preserve"> recommends purchasing</w:t>
      </w:r>
      <w:r w:rsidR="004B1520">
        <w:t xml:space="preserve"> 12-16 chairs and then five to seven umbrellas</w:t>
      </w:r>
      <w:r>
        <w:t>.</w:t>
      </w:r>
    </w:p>
    <w:p w14:paraId="416EB5F7" w14:textId="25CA84DF" w:rsidR="00BB77D8" w:rsidRDefault="00BB77D8"/>
    <w:p w14:paraId="1B71B74A" w14:textId="5D9D9E3D" w:rsidR="004B1520" w:rsidRDefault="00BB77D8" w:rsidP="00BB77D8">
      <w:r>
        <w:t xml:space="preserve">Mr. </w:t>
      </w:r>
      <w:r w:rsidR="00F269AB">
        <w:t>Thomas</w:t>
      </w:r>
      <w:r>
        <w:t xml:space="preserve"> further reported that there had been no major issues this season beyond the sand filters which shut the pool down for one week of the season.</w:t>
      </w:r>
    </w:p>
    <w:p w14:paraId="23A328B5" w14:textId="455D7D66" w:rsidR="00BB77D8" w:rsidRDefault="00BB77D8" w:rsidP="00BB77D8"/>
    <w:p w14:paraId="075D66B9" w14:textId="0512E3A8" w:rsidR="004B1520" w:rsidRDefault="00BB77D8" w:rsidP="00044F71">
      <w:r>
        <w:t xml:space="preserve">Looking ahead, Mr. </w:t>
      </w:r>
      <w:r w:rsidR="00F269AB">
        <w:t>Thomas</w:t>
      </w:r>
      <w:r>
        <w:t xml:space="preserve"> </w:t>
      </w:r>
      <w:r w:rsidR="00044F71">
        <w:t xml:space="preserve">shared that Swim Atlanta is positioning for a potential cost increase. In anticipation of that, Mr. </w:t>
      </w:r>
      <w:r w:rsidR="00F269AB">
        <w:t>Thomas</w:t>
      </w:r>
      <w:r w:rsidR="00044F71">
        <w:t xml:space="preserve"> suggests planning for higher costs in the budget and bidding out the management once again.</w:t>
      </w:r>
    </w:p>
    <w:p w14:paraId="0420E4A3" w14:textId="7CEFF104" w:rsidR="00044F71" w:rsidRDefault="00044F71" w:rsidP="00044F71"/>
    <w:p w14:paraId="1BFE2250" w14:textId="63F0162B" w:rsidR="00044F71" w:rsidRDefault="00044F71" w:rsidP="00044F71">
      <w:r>
        <w:t>No motions were made.</w:t>
      </w:r>
    </w:p>
    <w:p w14:paraId="4A99AC08" w14:textId="04698C6C" w:rsidR="004B1520" w:rsidRDefault="004B1520"/>
    <w:p w14:paraId="603CB2B8" w14:textId="58F72CCB" w:rsidR="004B1520" w:rsidRPr="004B1520" w:rsidRDefault="004B1520">
      <w:pPr>
        <w:rPr>
          <w:u w:val="single"/>
        </w:rPr>
      </w:pPr>
      <w:r w:rsidRPr="004B1520">
        <w:rPr>
          <w:u w:val="single"/>
        </w:rPr>
        <w:t>Grounds Update</w:t>
      </w:r>
    </w:p>
    <w:p w14:paraId="3791A91C" w14:textId="476D1364" w:rsidR="00044F71" w:rsidRDefault="00044F71">
      <w:r>
        <w:t xml:space="preserve">Mr. </w:t>
      </w:r>
      <w:proofErr w:type="spellStart"/>
      <w:r w:rsidR="0043614F">
        <w:t>McCright</w:t>
      </w:r>
      <w:proofErr w:type="spellEnd"/>
      <w:r>
        <w:t xml:space="preserve"> reported that they have started the turf rehab. The grounds crew</w:t>
      </w:r>
      <w:r w:rsidR="004B1520">
        <w:t xml:space="preserve"> sprayed it last week to kill everything</w:t>
      </w:r>
      <w:r>
        <w:t xml:space="preserve"> and Mr. </w:t>
      </w:r>
      <w:proofErr w:type="spellStart"/>
      <w:r w:rsidR="0043614F">
        <w:t>McCright</w:t>
      </w:r>
      <w:proofErr w:type="spellEnd"/>
      <w:r w:rsidR="004B1520">
        <w:t xml:space="preserve"> instructed ground maintenance to cut it extra low</w:t>
      </w:r>
      <w:r>
        <w:t xml:space="preserve">. We </w:t>
      </w:r>
      <w:r>
        <w:lastRenderedPageBreak/>
        <w:t>are in possession of the parts needed for the irrigation system upgrade. The upgrade should be done in the next few weeks.</w:t>
      </w:r>
    </w:p>
    <w:p w14:paraId="3A9F2C76" w14:textId="77777777" w:rsidR="00044F71" w:rsidRDefault="00044F71"/>
    <w:p w14:paraId="1D7E4064" w14:textId="5ED08409" w:rsidR="004B1520" w:rsidRDefault="00044F71">
      <w:r>
        <w:t xml:space="preserve">The soil has been delivered to address the high and low spots for better seed growth. Within the next few weeks, the irrigation system will be updated, soil spread and the seed put down. Total cost will be less than $500, </w:t>
      </w:r>
      <w:r w:rsidR="004B1520">
        <w:t>including chemicals for next year (doubled up to prep for spring)</w:t>
      </w:r>
      <w:r>
        <w:t>.</w:t>
      </w:r>
    </w:p>
    <w:p w14:paraId="006635B9" w14:textId="6C27B59F" w:rsidR="00044F71" w:rsidRDefault="00044F71"/>
    <w:p w14:paraId="69E8597A" w14:textId="065637D6" w:rsidR="004B1520" w:rsidRDefault="00044F71" w:rsidP="00044F71">
      <w:r>
        <w:t xml:space="preserve">No motions were made. </w:t>
      </w:r>
    </w:p>
    <w:p w14:paraId="0D814C91" w14:textId="34630F9F" w:rsidR="004B1520" w:rsidRDefault="004B1520"/>
    <w:p w14:paraId="575B2266" w14:textId="7FF794E3" w:rsidR="004B1520" w:rsidRDefault="004B1520">
      <w:r w:rsidRPr="004B1520">
        <w:rPr>
          <w:u w:val="single"/>
        </w:rPr>
        <w:t>Tennis Update (</w:t>
      </w:r>
      <w:r w:rsidR="00044F71">
        <w:rPr>
          <w:u w:val="single"/>
        </w:rPr>
        <w:t xml:space="preserve">reported by Mr. </w:t>
      </w:r>
      <w:r w:rsidR="00F269AB">
        <w:rPr>
          <w:u w:val="single"/>
        </w:rPr>
        <w:t>Larkin</w:t>
      </w:r>
      <w:r>
        <w:t>)</w:t>
      </w:r>
    </w:p>
    <w:p w14:paraId="40443E34" w14:textId="5A8D6E41" w:rsidR="00F269AB" w:rsidRDefault="00F269AB">
      <w:r>
        <w:t>Mr. Lark</w:t>
      </w:r>
      <w:r w:rsidR="0043614F">
        <w:t>i</w:t>
      </w:r>
      <w:r>
        <w:t xml:space="preserve">n volunteered to provide a Tennis Committee report in the absence of </w:t>
      </w:r>
      <w:r w:rsidR="0043614F">
        <w:t>Committee chair</w:t>
      </w:r>
      <w:r>
        <w:t>. He reported that the f</w:t>
      </w:r>
      <w:r w:rsidR="004B1520">
        <w:t xml:space="preserve">all </w:t>
      </w:r>
      <w:r>
        <w:t xml:space="preserve">season was underway and seeing good usage of the courts and reservation system. The </w:t>
      </w:r>
      <w:r w:rsidR="004B1520">
        <w:t>tennis closet has been cleaned out and re-done</w:t>
      </w:r>
      <w:r>
        <w:t xml:space="preserve">, as was the swim closet. </w:t>
      </w:r>
    </w:p>
    <w:p w14:paraId="18A09909" w14:textId="77777777" w:rsidR="00F269AB" w:rsidRDefault="00F269AB"/>
    <w:p w14:paraId="046FD810" w14:textId="77777777" w:rsidR="00F269AB" w:rsidRDefault="00F269AB">
      <w:r>
        <w:t xml:space="preserve">Southeastern will be getting a planning plus two additional bids, including a prior vendor. Scope sheet will come from Southeastern to ensure consistent bidding. </w:t>
      </w:r>
    </w:p>
    <w:p w14:paraId="623C84F1" w14:textId="77777777" w:rsidR="00F269AB" w:rsidRDefault="00F269AB"/>
    <w:p w14:paraId="45230BD9" w14:textId="77777777" w:rsidR="00F269AB" w:rsidRDefault="00F269AB">
      <w:r>
        <w:t xml:space="preserve">No motions were made. </w:t>
      </w:r>
    </w:p>
    <w:p w14:paraId="2DF8DE1D" w14:textId="3F6DD53A" w:rsidR="004B1520" w:rsidRDefault="004B1520"/>
    <w:p w14:paraId="7399F1FA" w14:textId="20AE7918" w:rsidR="004B1520" w:rsidRPr="00F269AB" w:rsidRDefault="004B1520">
      <w:pPr>
        <w:rPr>
          <w:b/>
          <w:bCs/>
          <w:u w:val="single"/>
        </w:rPr>
      </w:pPr>
      <w:r w:rsidRPr="00F269AB">
        <w:rPr>
          <w:b/>
          <w:bCs/>
          <w:u w:val="single"/>
        </w:rPr>
        <w:t>New Business</w:t>
      </w:r>
    </w:p>
    <w:p w14:paraId="60685679" w14:textId="77777777" w:rsidR="004B1520" w:rsidRDefault="004B1520"/>
    <w:p w14:paraId="4B8BE9D6" w14:textId="1DCA481C" w:rsidR="004B1520" w:rsidRPr="004B1520" w:rsidRDefault="004B1520">
      <w:pPr>
        <w:rPr>
          <w:u w:val="single"/>
        </w:rPr>
      </w:pPr>
      <w:r w:rsidRPr="004B1520">
        <w:rPr>
          <w:u w:val="single"/>
        </w:rPr>
        <w:t>General Meeting of Membership</w:t>
      </w:r>
    </w:p>
    <w:p w14:paraId="76F1BB12" w14:textId="568D5119" w:rsidR="004B1520" w:rsidRDefault="00F269AB" w:rsidP="00F269AB">
      <w:r>
        <w:t>After discussion amongst the Board, it was decided that the annual fall meeting of membership will be on Saturday, November 5</w:t>
      </w:r>
      <w:r w:rsidRPr="00F269AB">
        <w:rPr>
          <w:vertAlign w:val="superscript"/>
        </w:rPr>
        <w:t>th</w:t>
      </w:r>
      <w:r>
        <w:t xml:space="preserve">, at 2 pm, and will be followed by a </w:t>
      </w:r>
      <w:proofErr w:type="gramStart"/>
      <w:r>
        <w:t>work day</w:t>
      </w:r>
      <w:proofErr w:type="gramEnd"/>
      <w:r>
        <w:t>.</w:t>
      </w:r>
    </w:p>
    <w:p w14:paraId="6906C849" w14:textId="443E7FB2" w:rsidR="004B1520" w:rsidRDefault="004B1520"/>
    <w:p w14:paraId="2CB5AE13" w14:textId="3B024CE7" w:rsidR="004B1520" w:rsidRDefault="00F269AB">
      <w:r>
        <w:t xml:space="preserve">Initial </w:t>
      </w:r>
      <w:r w:rsidR="004B1520">
        <w:t>Proposed Agenda</w:t>
      </w:r>
      <w:r>
        <w:t xml:space="preserve"> includes:</w:t>
      </w:r>
    </w:p>
    <w:p w14:paraId="5C955CEB" w14:textId="77777777" w:rsidR="004B1520" w:rsidRDefault="004B1520" w:rsidP="00F269AB">
      <w:pPr>
        <w:pStyle w:val="ListParagraph"/>
        <w:numPr>
          <w:ilvl w:val="0"/>
          <w:numId w:val="1"/>
        </w:numPr>
      </w:pPr>
      <w:r>
        <w:t>Welcome/Introductions</w:t>
      </w:r>
    </w:p>
    <w:p w14:paraId="55DF791F" w14:textId="691A7D35" w:rsidR="004B1520" w:rsidRDefault="004B1520" w:rsidP="00F269AB">
      <w:pPr>
        <w:pStyle w:val="ListParagraph"/>
        <w:numPr>
          <w:ilvl w:val="0"/>
          <w:numId w:val="1"/>
        </w:numPr>
      </w:pPr>
      <w:r>
        <w:t>Committee updates</w:t>
      </w:r>
    </w:p>
    <w:p w14:paraId="08E1C23E" w14:textId="248159DD" w:rsidR="004B1520" w:rsidRDefault="004B1520" w:rsidP="00F269AB">
      <w:pPr>
        <w:pStyle w:val="ListParagraph"/>
        <w:numPr>
          <w:ilvl w:val="0"/>
          <w:numId w:val="1"/>
        </w:numPr>
      </w:pPr>
      <w:r>
        <w:t>Approve minutes</w:t>
      </w:r>
      <w:r w:rsidR="00F269AB">
        <w:t xml:space="preserve"> of prior meetings</w:t>
      </w:r>
    </w:p>
    <w:p w14:paraId="073A4403" w14:textId="2B0D1903" w:rsidR="004B1520" w:rsidRDefault="004B1520" w:rsidP="00F269AB">
      <w:pPr>
        <w:pStyle w:val="ListParagraph"/>
        <w:numPr>
          <w:ilvl w:val="0"/>
          <w:numId w:val="1"/>
        </w:numPr>
      </w:pPr>
      <w:r>
        <w:t>New business</w:t>
      </w:r>
      <w:r w:rsidR="00F269AB">
        <w:t xml:space="preserve"> (topics TBD </w:t>
      </w:r>
      <w:proofErr w:type="gramStart"/>
      <w:r w:rsidR="00F269AB">
        <w:t>at</w:t>
      </w:r>
      <w:proofErr w:type="gramEnd"/>
      <w:r w:rsidR="00F269AB">
        <w:t xml:space="preserve"> October 16 meeting)</w:t>
      </w:r>
    </w:p>
    <w:p w14:paraId="1ABA9858" w14:textId="262864DD" w:rsidR="004B1520" w:rsidRDefault="00F269AB" w:rsidP="00F269AB">
      <w:pPr>
        <w:pStyle w:val="ListParagraph"/>
        <w:numPr>
          <w:ilvl w:val="0"/>
          <w:numId w:val="1"/>
        </w:numPr>
      </w:pPr>
      <w:r>
        <w:t>Board vote</w:t>
      </w:r>
    </w:p>
    <w:p w14:paraId="1AF81F2E" w14:textId="6F145350" w:rsidR="004B1520" w:rsidRDefault="004B1520"/>
    <w:p w14:paraId="79CD1606" w14:textId="57F91040" w:rsidR="004B1520" w:rsidRDefault="00F269AB">
      <w:r>
        <w:t xml:space="preserve">Ms. </w:t>
      </w:r>
      <w:proofErr w:type="spellStart"/>
      <w:r>
        <w:t>Borneman</w:t>
      </w:r>
      <w:proofErr w:type="spellEnd"/>
      <w:r>
        <w:t xml:space="preserve"> states that this meeting date must be published ASAP. </w:t>
      </w:r>
    </w:p>
    <w:p w14:paraId="023018DD" w14:textId="0A3679F4" w:rsidR="004B1520" w:rsidRDefault="004B1520"/>
    <w:p w14:paraId="1B9EA6BD" w14:textId="1180DB2B" w:rsidR="004B1520" w:rsidRDefault="00F269AB">
      <w:r>
        <w:t>Board will finalize agenda and proposed bylaw changes at the October 16 scheduled Board meeting.</w:t>
      </w:r>
    </w:p>
    <w:p w14:paraId="5B0B8C96" w14:textId="651D4CBA" w:rsidR="004B1520" w:rsidRDefault="004B1520"/>
    <w:p w14:paraId="38EC417E" w14:textId="77777777" w:rsidR="00F269AB" w:rsidRDefault="00F269AB">
      <w:r>
        <w:t xml:space="preserve">The week of October 2, Mr. Larkin will announce the date to general membership and solicit board nominations. </w:t>
      </w:r>
    </w:p>
    <w:p w14:paraId="45263085" w14:textId="77777777" w:rsidR="00F269AB" w:rsidRDefault="00F269AB"/>
    <w:p w14:paraId="750F7339" w14:textId="0047CC84" w:rsidR="004B1520" w:rsidRDefault="00F269AB" w:rsidP="007D22AC">
      <w:r>
        <w:t xml:space="preserve">Formal announcement of meeting and agenda will be sent on October 17 to ensure </w:t>
      </w:r>
      <w:r w:rsidR="007D22AC">
        <w:t>appropriate notice is provided according to bylaws.</w:t>
      </w:r>
    </w:p>
    <w:p w14:paraId="357B3402" w14:textId="5E9F9F2D" w:rsidR="004B1520" w:rsidRDefault="004B1520"/>
    <w:p w14:paraId="5E3152C4" w14:textId="64D67D35" w:rsidR="004B1520" w:rsidRDefault="004B1520">
      <w:pPr>
        <w:rPr>
          <w:u w:val="single"/>
        </w:rPr>
      </w:pPr>
      <w:r w:rsidRPr="004B1520">
        <w:rPr>
          <w:u w:val="single"/>
        </w:rPr>
        <w:t>Pool Tile Repair</w:t>
      </w:r>
      <w:r>
        <w:rPr>
          <w:u w:val="single"/>
        </w:rPr>
        <w:t>/Coping</w:t>
      </w:r>
    </w:p>
    <w:p w14:paraId="07C4920A" w14:textId="44097651" w:rsidR="004B1520" w:rsidRDefault="007D22AC">
      <w:r>
        <w:t xml:space="preserve">Mr. Thomas and Ms. </w:t>
      </w:r>
      <w:proofErr w:type="spellStart"/>
      <w:r>
        <w:t>Wold</w:t>
      </w:r>
      <w:proofErr w:type="spellEnd"/>
      <w:r>
        <w:t xml:space="preserve"> have reviewed bids to repair the pool tile and coping. Bids are averaging around $19,000 for the work. </w:t>
      </w:r>
    </w:p>
    <w:p w14:paraId="3A0CC875" w14:textId="177311D7" w:rsidR="007D22AC" w:rsidRDefault="007D22AC"/>
    <w:p w14:paraId="348016B6" w14:textId="3DCA6370" w:rsidR="007D22AC" w:rsidRDefault="007D22AC" w:rsidP="007D22AC">
      <w:r>
        <w:t xml:space="preserve">Decision needs to be made about timing, whether to do it immediately or in the fall. After discussion of the pros and cons of each, those members present were all in favor of postponing the repair until March but agree with the recommendation to select a bid and put down 20% to secure the pricing before materials costs go up. </w:t>
      </w:r>
    </w:p>
    <w:p w14:paraId="185588F8" w14:textId="24745E4C" w:rsidR="007D22AC" w:rsidRDefault="007D22AC" w:rsidP="007D22AC"/>
    <w:p w14:paraId="368B3AC8" w14:textId="00C9627B" w:rsidR="004B1520" w:rsidRDefault="007D22AC" w:rsidP="007D22AC">
      <w:r>
        <w:t>Other Board members request an opportunity to review the bids submitted. Mr. XXXX (Jonathan) has an additional company recommendation and will see if that bid can get submitted as well.</w:t>
      </w:r>
    </w:p>
    <w:p w14:paraId="1D13278C" w14:textId="02E0F4B0" w:rsidR="004B1520" w:rsidRDefault="004B1520"/>
    <w:p w14:paraId="0B17BAB7" w14:textId="19220B9E" w:rsidR="004B1520" w:rsidRPr="004B1520" w:rsidRDefault="004B1520">
      <w:pPr>
        <w:rPr>
          <w:u w:val="single"/>
        </w:rPr>
      </w:pPr>
      <w:r w:rsidRPr="004B1520">
        <w:rPr>
          <w:u w:val="single"/>
        </w:rPr>
        <w:t>New Website</w:t>
      </w:r>
    </w:p>
    <w:p w14:paraId="38B6B58F" w14:textId="77777777" w:rsidR="007D22AC" w:rsidRDefault="007D22AC">
      <w:r>
        <w:t xml:space="preserve">Mr. Larkin and Ms. </w:t>
      </w:r>
      <w:proofErr w:type="spellStart"/>
      <w:r>
        <w:t>Dermyer</w:t>
      </w:r>
      <w:proofErr w:type="spellEnd"/>
      <w:r>
        <w:t xml:space="preserve"> are working to get the new website operational. Mr. Larkin states he has provided in</w:t>
      </w:r>
      <w:r w:rsidR="004B1520">
        <w:t xml:space="preserve">fo to </w:t>
      </w:r>
      <w:r>
        <w:t xml:space="preserve">Ms. </w:t>
      </w:r>
      <w:proofErr w:type="spellStart"/>
      <w:r>
        <w:t>Dermyer</w:t>
      </w:r>
      <w:proofErr w:type="spellEnd"/>
      <w:r w:rsidR="004B1520">
        <w:t xml:space="preserve"> and waiting to hear</w:t>
      </w:r>
      <w:r>
        <w:t xml:space="preserve"> on whether that is what she needed. </w:t>
      </w:r>
    </w:p>
    <w:p w14:paraId="0135B677" w14:textId="77777777" w:rsidR="007D22AC" w:rsidRDefault="007D22AC"/>
    <w:p w14:paraId="2E891BE8" w14:textId="4FE01C3C" w:rsidR="004B1520" w:rsidRDefault="007D22AC">
      <w:r>
        <w:t xml:space="preserve">Board members present requested an opportunity to have access to the website to become familiar with it. </w:t>
      </w:r>
    </w:p>
    <w:p w14:paraId="63A8061B" w14:textId="77777777" w:rsidR="007D22AC" w:rsidRDefault="007D22AC"/>
    <w:p w14:paraId="3C1F653F" w14:textId="77777777" w:rsidR="007D22AC" w:rsidRDefault="004B1520">
      <w:r w:rsidRPr="004B1520">
        <w:rPr>
          <w:u w:val="single"/>
        </w:rPr>
        <w:t>Youth Social Chair</w:t>
      </w:r>
      <w:r>
        <w:t xml:space="preserve"> </w:t>
      </w:r>
    </w:p>
    <w:p w14:paraId="5CB19562" w14:textId="4E5911F9" w:rsidR="004B1520" w:rsidRDefault="007D22AC">
      <w:r>
        <w:t xml:space="preserve">Ms. </w:t>
      </w:r>
      <w:proofErr w:type="spellStart"/>
      <w:r>
        <w:t>Suliveres</w:t>
      </w:r>
      <w:proofErr w:type="spellEnd"/>
      <w:r>
        <w:t xml:space="preserve">-McDougal has submitted a recommendation for an additional Committee to be added to the bylaws, that of a Youth Social Chair. She has submitted a description of the role for consideration. Matter to be further discussed at the October 16 meeting. </w:t>
      </w:r>
    </w:p>
    <w:p w14:paraId="7C8B7F79" w14:textId="0EA63594" w:rsidR="004B1520" w:rsidRDefault="004B1520"/>
    <w:p w14:paraId="1962228B" w14:textId="5814409D" w:rsidR="004B1520" w:rsidRDefault="007D22AC">
      <w:r>
        <w:t>With no further business to be discussed, the meeting was a</w:t>
      </w:r>
      <w:r w:rsidR="004B1520">
        <w:t xml:space="preserve">djourned </w:t>
      </w:r>
      <w:r>
        <w:t xml:space="preserve">at </w:t>
      </w:r>
      <w:r w:rsidR="004B1520">
        <w:t>8:38</w:t>
      </w:r>
      <w:r>
        <w:t xml:space="preserve"> pm ET.</w:t>
      </w:r>
    </w:p>
    <w:p w14:paraId="6B08A3DC" w14:textId="45832EF9" w:rsidR="004B1520" w:rsidRDefault="004B1520"/>
    <w:p w14:paraId="54ADF0A1" w14:textId="77777777" w:rsidR="004B1520" w:rsidRDefault="004B1520"/>
    <w:p w14:paraId="1B270708" w14:textId="43457A4C" w:rsidR="004B1520" w:rsidRDefault="004B1520"/>
    <w:p w14:paraId="5B719EE2" w14:textId="77777777" w:rsidR="004B1520" w:rsidRDefault="004B1520"/>
    <w:p w14:paraId="51C78E59" w14:textId="77777777" w:rsidR="004B1520" w:rsidRDefault="004B1520"/>
    <w:p w14:paraId="4D30EF39" w14:textId="7E5627A7" w:rsidR="004B1520" w:rsidRPr="004B1520" w:rsidRDefault="004B1520"/>
    <w:sectPr w:rsidR="004B1520" w:rsidRPr="004B1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8785D"/>
    <w:multiLevelType w:val="hybridMultilevel"/>
    <w:tmpl w:val="9670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1323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520"/>
    <w:rsid w:val="00044F71"/>
    <w:rsid w:val="0043614F"/>
    <w:rsid w:val="004B1520"/>
    <w:rsid w:val="006B6C39"/>
    <w:rsid w:val="007D22AC"/>
    <w:rsid w:val="00861A6D"/>
    <w:rsid w:val="009A4B8A"/>
    <w:rsid w:val="00A23FD6"/>
    <w:rsid w:val="00BB77D8"/>
    <w:rsid w:val="00F2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F985B6"/>
  <w15:chartTrackingRefBased/>
  <w15:docId w15:val="{471C45C9-2093-3D41-8883-BFE08F97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77D8"/>
    <w:pPr>
      <w:widowControl w:val="0"/>
      <w:autoSpaceDE w:val="0"/>
      <w:autoSpaceDN w:val="0"/>
      <w:ind w:left="100"/>
      <w:outlineLvl w:val="0"/>
    </w:pPr>
    <w:rPr>
      <w:rFonts w:ascii="Times New Roman" w:eastAsia="Times New Roman" w:hAnsi="Times New Roman" w:cs="Times New Roman"/>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7D8"/>
    <w:rPr>
      <w:rFonts w:ascii="Times New Roman" w:eastAsia="Times New Roman" w:hAnsi="Times New Roman" w:cs="Times New Roman"/>
      <w:b/>
      <w:bCs/>
      <w:u w:val="single" w:color="000000"/>
    </w:rPr>
  </w:style>
  <w:style w:type="paragraph" w:styleId="BodyText">
    <w:name w:val="Body Text"/>
    <w:basedOn w:val="Normal"/>
    <w:link w:val="BodyTextChar"/>
    <w:uiPriority w:val="1"/>
    <w:qFormat/>
    <w:rsid w:val="00BB77D8"/>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B77D8"/>
    <w:rPr>
      <w:rFonts w:ascii="Times New Roman" w:eastAsia="Times New Roman" w:hAnsi="Times New Roman" w:cs="Times New Roman"/>
    </w:rPr>
  </w:style>
  <w:style w:type="paragraph" w:styleId="ListParagraph">
    <w:name w:val="List Paragraph"/>
    <w:basedOn w:val="Normal"/>
    <w:uiPriority w:val="34"/>
    <w:qFormat/>
    <w:rsid w:val="00F26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Borneman</dc:creator>
  <cp:keywords/>
  <dc:description/>
  <cp:lastModifiedBy>Mary Borneman</cp:lastModifiedBy>
  <cp:revision>2</cp:revision>
  <dcterms:created xsi:type="dcterms:W3CDTF">2023-01-15T15:04:00Z</dcterms:created>
  <dcterms:modified xsi:type="dcterms:W3CDTF">2023-01-15T15:04:00Z</dcterms:modified>
</cp:coreProperties>
</file>